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0" w:name="_GoBack"/>
      <w:bookmarkEnd w:id="0"/>
    </w:p>
    <w:p w:rsidR="00340B40" w:rsidRDefault="00340B40" w:rsidP="00340B40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Бекітемін </w:t>
      </w:r>
    </w:p>
    <w:p w:rsidR="00340B40" w:rsidRDefault="00340B40" w:rsidP="00340B40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Қараөзек ауылының ЖОББМ </w:t>
      </w:r>
    </w:p>
    <w:p w:rsidR="00340B40" w:rsidRPr="00D52913" w:rsidRDefault="00340B40" w:rsidP="00340B40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басшысы</w:t>
      </w:r>
      <w:r w:rsidRPr="009E2136">
        <w:rPr>
          <w:rFonts w:ascii="Times New Roman" w:hAnsi="Times New Roman" w:cs="Times New Roman"/>
          <w:bCs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__К.Е.Даирова</w:t>
      </w: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1023" w:type="dxa"/>
        <w:tblLayout w:type="fixed"/>
        <w:tblLook w:val="04A0"/>
      </w:tblPr>
      <w:tblGrid>
        <w:gridCol w:w="534"/>
        <w:gridCol w:w="5743"/>
        <w:gridCol w:w="1345"/>
        <w:gridCol w:w="1276"/>
        <w:gridCol w:w="2125"/>
      </w:tblGrid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605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DD0266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>Күн</w:t>
            </w:r>
            <w: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тәртібі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Нәтиже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мерзі</w:t>
            </w:r>
            <w:proofErr w:type="gram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м</w:t>
            </w:r>
            <w:proofErr w:type="gram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і</w:t>
            </w:r>
            <w:proofErr w:type="spellEnd"/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Орындау</w:t>
            </w:r>
            <w:proofErr w:type="gram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сараптама</w:t>
            </w:r>
            <w:proofErr w:type="spell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талаптар</w:t>
            </w:r>
            <w:proofErr w:type="spell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 xml:space="preserve"> мен </w:t>
            </w:r>
            <w:proofErr w:type="spellStart"/>
            <w:proofErr w:type="gram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м</w:t>
            </w:r>
            <w:proofErr w:type="gram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індеттер</w:t>
            </w:r>
            <w:proofErr w:type="spellEnd"/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1.</w:t>
            </w: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 педагогикалық кеңес</w:t>
            </w:r>
          </w:p>
          <w:p w:rsidR="00340B40" w:rsidRPr="000821EF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12CC">
              <w:rPr>
                <w:rFonts w:ascii="Times New Roman" w:eastAsia="Times New Roman" w:hAnsi="Times New Roman" w:cs="Times New Roman"/>
                <w:b/>
                <w:sz w:val="20"/>
                <w:szCs w:val="10"/>
                <w:lang w:val="kk-KZ" w:eastAsia="ru-RU"/>
              </w:rPr>
              <w:t>"Пәндік құзыреттілік - мұғалімнің кәсібилігін  анықтайтын фактор "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4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5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 оқу жылының жылдық жоспарын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"Пәндік құзыреттілік - мұғалімнің кәсібилігін  анықтайтын фактор "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«Әдістемелік нұсқау хатымен таныстыру».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2024-2025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жж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.</w:t>
            </w:r>
          </w:p>
          <w:p w:rsidR="00340B40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Оқу жұмыс жоспарын қарастыру, бекіту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Цифрлық мұғалім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жобасымен таныстыру.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2024-2025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ж тарификациясымен  таныстыру,бекіту                                                   ( оқу жүктемесі ,сынып жетекшілік, кабинеттер, әдістемелік бірлестік жетекшілігі)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Аттестациядан өтетін мұғалімдердің тізімін қарастыру,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color w:val="000000"/>
                <w:sz w:val="28"/>
                <w:szCs w:val="10"/>
                <w:lang w:val="kk-KZ"/>
              </w:rPr>
              <w:t>Педагогтерді перспективалық қайта даярлау жоспарымен танысу.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1 ,10 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сыныптардың тізімін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proofErr w:type="spellStart"/>
            <w:r w:rsidRPr="008D12CC">
              <w:rPr>
                <w:rFonts w:ascii="Times New Roman" w:hAnsi="Times New Roman" w:cs="Times New Roman"/>
                <w:bCs/>
                <w:sz w:val="28"/>
                <w:szCs w:val="24"/>
              </w:rPr>
              <w:t>Тасымалдайтын</w:t>
            </w:r>
            <w:proofErr w:type="spellEnd"/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оқушылардың тізімін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Инварианттық компоненттен таңдалған пәндерді және таңдау пәндерін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«Жаппай оқумен қамтамасыз ету» қорынан тегін тамақтанатын оқушылардың тізімін бекіту. 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Мектеп кітапханашысының оқулықтармен қамтамасыз ету туралы есебі.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lastRenderedPageBreak/>
              <w:t>Педагогикалық құрамды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Мектепішілік ішкі тәртіп ережесін бекіту.</w:t>
            </w:r>
          </w:p>
          <w:p w:rsidR="00340B40" w:rsidRPr="008D12CC" w:rsidRDefault="00340B40" w:rsidP="00340B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2024-2025</w:t>
            </w: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 оқу жылында мұғалімдерді марапаттау тізімін бекіту.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хаттамасы</w:t>
            </w:r>
            <w:proofErr w:type="spellEnd"/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18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18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Б</w:t>
            </w:r>
            <w:proofErr w:type="gramEnd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ұйрықтар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340B40">
              <w:rPr>
                <w:rFonts w:ascii="Times New Roman" w:eastAsia="Times New Roman" w:hAnsi="Times New Roman" w:cs="Times New Roman"/>
                <w:szCs w:val="29"/>
                <w:highlight w:val="yellow"/>
                <w:bdr w:val="none" w:sz="0" w:space="0" w:color="auto" w:frame="1"/>
                <w:lang w:val="kk-KZ" w:eastAsia="ru-RU"/>
              </w:rPr>
              <w:t>28</w:t>
            </w:r>
            <w:r w:rsidRPr="00340B40">
              <w:rPr>
                <w:rFonts w:ascii="Times New Roman" w:eastAsia="Times New Roman" w:hAnsi="Times New Roman" w:cs="Times New Roman"/>
                <w:szCs w:val="29"/>
                <w:highlight w:val="yellow"/>
                <w:bdr w:val="none" w:sz="0" w:space="0" w:color="auto" w:frame="1"/>
                <w:lang w:eastAsia="ru-RU"/>
              </w:rPr>
              <w:t>.08.2024</w:t>
            </w: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әкімшілігі, әлеуметті</w:t>
            </w:r>
            <w:proofErr w:type="gramStart"/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педагог, кітапханашы.</w:t>
            </w: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Pr="00964091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>Цифрлық білім беру</w:t>
            </w:r>
            <w:r w:rsidR="004559EC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- </w:t>
            </w:r>
            <w:r w:rsidR="00964091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>заманауи оқытудың басты кілті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605" w:type="pct"/>
            <w:hideMark/>
          </w:tcPr>
          <w:p w:rsidR="00340B40" w:rsidRPr="00201ACB" w:rsidRDefault="00340B40" w:rsidP="00385F27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0B40" w:rsidRPr="003B5D6C" w:rsidRDefault="00340B40" w:rsidP="00385F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2 педагогикалық кеңес</w:t>
            </w:r>
          </w:p>
          <w:p w:rsidR="009A1492" w:rsidRPr="009A1492" w:rsidRDefault="003B5D6C" w:rsidP="009A1492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14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Нормативтік құжат талаптарына сәйкес </w:t>
            </w:r>
          </w:p>
          <w:p w:rsidR="003B5D6C" w:rsidRPr="009A1492" w:rsidRDefault="003B5D6C" w:rsidP="009A1492">
            <w:pPr>
              <w:spacing w:after="0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14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</w:t>
            </w:r>
            <w:r w:rsidR="009A1492" w:rsidRPr="009A14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A14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педкеңестің шешімін орындау туралы.</w:t>
            </w:r>
          </w:p>
          <w:p w:rsidR="00B16AA7" w:rsidRPr="00B16AA7" w:rsidRDefault="00B16AA7" w:rsidP="00B16AA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Шебер-сынып «Жасанды интеллектіні сабақта қалай қолдануға болады?»</w:t>
            </w:r>
          </w:p>
          <w:p w:rsidR="00B16AA7" w:rsidRDefault="00B16AA7" w:rsidP="00B16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3.М</w:t>
            </w:r>
            <w:r w:rsidR="00340B40"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емлекеттік білім стандарты талаптарының пәндер бойынша орындалу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дың және тәрбие саласы бойынша 1 тоқсан</w:t>
            </w:r>
            <w:r w:rsidR="00340B40"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қорытындысы.</w:t>
            </w:r>
          </w:p>
          <w:p w:rsidR="00340B40" w:rsidRPr="00B16AA7" w:rsidRDefault="00340B40" w:rsidP="00B16AA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kk-KZ" w:eastAsia="ru-RU"/>
              </w:rPr>
            </w:pPr>
            <w:r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4.</w:t>
            </w:r>
            <w:r w:rsidRPr="00B16A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 </w:t>
            </w:r>
            <w:r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1,5- сынып оқушыларының мектепке бейімделуі</w:t>
            </w:r>
            <w:r w:rsidR="003B5D6C"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B16AA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және қиындықтарын анықтау</w:t>
            </w:r>
          </w:p>
          <w:p w:rsidR="00340B40" w:rsidRPr="003B5D6C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kk-KZ" w:eastAsia="ru-RU"/>
              </w:rPr>
            </w:pP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5. </w:t>
            </w:r>
            <w:r w:rsidR="003B5D6C"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«TOPIQ.kz» цифрлық білім беру платформасын қолдану</w:t>
            </w:r>
          </w:p>
          <w:p w:rsidR="00340B40" w:rsidRPr="003B5D6C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kk-KZ" w:eastAsia="ru-RU"/>
              </w:rPr>
            </w:pP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6.Педагог кадрларды аттестаттау барысы, біліктілік курстарынан өтудің даму жоспары туралы                  </w:t>
            </w:r>
          </w:p>
          <w:p w:rsidR="00340B40" w:rsidRPr="003B5D6C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 w:eastAsia="ru-RU"/>
              </w:rPr>
              <w:t>7.</w:t>
            </w: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 Қорытынды аттестаттау,ҰБТ-ға дайындық</w:t>
            </w:r>
            <w:r w:rsidR="003B5D6C"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ж</w:t>
            </w: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ұмыстарының</w:t>
            </w:r>
            <w:r w:rsidR="003B5D6C"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  <w:r w:rsidRPr="003B5D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жай-күйі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Педагогикалық</w:t>
            </w:r>
            <w:proofErr w:type="spellEnd"/>
            <w:r w:rsidR="00612DEF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кеңес</w:t>
            </w:r>
            <w:proofErr w:type="spellEnd"/>
            <w:r w:rsidR="00612DEF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хаттамасы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01.11.2024</w:t>
            </w:r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Шанабаева А.К., Сагнаева Э.Д., Окметхан Х., Рахимова М.И.</w:t>
            </w:r>
          </w:p>
          <w:p w:rsidR="00340B40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ОІМ Есимова Т.К., Калиева Т.В.</w:t>
            </w:r>
            <w:r w:rsidR="003B5D6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, Толеухан А.</w:t>
            </w:r>
          </w:p>
          <w:p w:rsidR="00340B40" w:rsidRPr="008D12CC" w:rsidRDefault="003B5D6C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Құандық С., Магзум А.</w:t>
            </w:r>
          </w:p>
          <w:p w:rsidR="00340B40" w:rsidRPr="009A1492" w:rsidRDefault="00340B40" w:rsidP="009A1492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Даирова К.Е.</w:t>
            </w: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Оқушыны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жан-жақты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қалыптастырудағы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мектептегі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тәрбие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ү</w:t>
            </w:r>
            <w:proofErr w:type="gram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дер</w:t>
            </w:r>
            <w:proofErr w:type="gramEnd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ісінің</w:t>
            </w:r>
            <w:proofErr w:type="spellEnd"/>
            <w:r w:rsidR="009A14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ролі</w:t>
            </w:r>
            <w:proofErr w:type="spellEnd"/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rPr>
          <w:trHeight w:val="551"/>
        </w:trPr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605" w:type="pct"/>
            <w:hideMark/>
          </w:tcPr>
          <w:p w:rsidR="00340B40" w:rsidRDefault="00340B40" w:rsidP="00385F2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 Педагогикалық кеңес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Қараша айының педагогикалық кеңесінде қабылданған шешімнің орындалуы барысы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1. Баяндама «мектепте тәрбие үдерісін жан-жақты ұйымдастыру жолдары»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2. 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 Қараша айының педагогикалық кеңесінде қабылданған шешімнің орындалуы барысы</w:t>
            </w:r>
          </w:p>
          <w:p w:rsidR="00340B40" w:rsidRPr="009E2136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3. 2-тоқсан қорытындысы, білім сапасы, тәрбие саласы, бақылау нәтижелері бойынша білім алушылардың біліміндегі олқылықтардың орнын толықтыру жұмыстары туралы; </w:t>
            </w:r>
          </w:p>
          <w:p w:rsidR="00340B40" w:rsidRPr="00340B40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4. «Күнделік» электрондыжурналыныңжүргізілубарысы.      </w:t>
            </w:r>
          </w:p>
          <w:p w:rsidR="00340B40" w:rsidRPr="00340B40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5. Білімалушыларарасындақұқықбұзушылықт</w:t>
            </w: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lastRenderedPageBreak/>
              <w:t>ыболдырмау, алдыналумақсатындағыіс-шаралардыңжүрізілуі </w:t>
            </w:r>
          </w:p>
          <w:p w:rsidR="00340B40" w:rsidRPr="00340B40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6. Мектеппсихологыныңдиагностикалықіс-әрекетініңмазмұны.</w:t>
            </w:r>
          </w:p>
          <w:p w:rsidR="00340B40" w:rsidRPr="00D52913" w:rsidRDefault="00340B40" w:rsidP="00385F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7. Қорытындыаттестаттау,ҰБ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Т</w:t>
            </w:r>
            <w:r w:rsidRPr="00340B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-ға дайындық жұмыстарыныңжай-күйі;   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lastRenderedPageBreak/>
              <w:t>Педагогикалық</w:t>
            </w:r>
            <w:proofErr w:type="spellEnd"/>
            <w:r w:rsidR="00964091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кеңес</w:t>
            </w:r>
            <w:proofErr w:type="spellEnd"/>
            <w:r w:rsidR="00964091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хаттамасы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05.01.2025</w:t>
            </w:r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Есимова Т.К., Калиева Т.В. Бабай А.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Шугайв К. 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Мотекей С.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Бабай А.</w:t>
            </w: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Педагогтардыңкәсібиқұзыреттілігіндамытубілімсапасынкөтерудіңбастышарты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 4.</w:t>
            </w:r>
          </w:p>
        </w:tc>
        <w:tc>
          <w:tcPr>
            <w:tcW w:w="2605" w:type="pct"/>
            <w:hideMark/>
          </w:tcPr>
          <w:p w:rsidR="00340B40" w:rsidRPr="00D52913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4 педагогикалық к</w:t>
            </w: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еңес   </w:t>
            </w:r>
          </w:p>
          <w:p w:rsidR="00340B40" w:rsidRPr="009E2136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1.Қаңтар айының педагогикалық кеңесінде қабылданған шешімнің орындалуы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2.</w:t>
            </w:r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val="kk-KZ" w:eastAsia="ru-RU"/>
              </w:rPr>
              <w:t>Баяндама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: «Шағын жинақты мектептерде ақпараттық-технология арқылы білім сапасын арттыру»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 xml:space="preserve"> 3. 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ІІІ тоқсан бойынша оқу-тәрбие  жұмысының қорытындысы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4.МБЕ (мемлекеттік бітіру емтихандары) дайындық жүргізу, емтиханға жауапты мамандар дайындау, оны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9F9F9"/>
                <w:lang w:val="kk-KZ" w:eastAsia="ru-RU"/>
              </w:rPr>
              <w:t> 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бекіту туралы  іс-шаралар қабылдау.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5. Дарынды және үлгерімі төмен оқушылармен жұмыс барысы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6.Аудандық пән олимпиадасының қорытындысы</w:t>
            </w: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.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Педагогикалықкеңесхаттамасы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28.03.2025</w:t>
            </w:r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Есимова Т.К., Калиева Т.В.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Солтан М.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Шамер Н.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Магзам Н.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Хумаш А.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6D5CD5" w:rsidRDefault="00340B40" w:rsidP="00385F27">
            <w:pPr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605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  <w:lang w:eastAsia="ru-RU"/>
              </w:rPr>
              <w:t>Жылдыққорытындыжәнеөзектімәселелер</w:t>
            </w:r>
            <w:proofErr w:type="spellEnd"/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rPr>
          <w:trHeight w:val="1124"/>
        </w:trPr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2605" w:type="pct"/>
            <w:hideMark/>
          </w:tcPr>
          <w:p w:rsidR="00340B40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 </w:t>
            </w: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кіші </w:t>
            </w: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педагогикалық кеңес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1. 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Наурыз айының педагогикалық кеңесінде қабылданған шешімнің орындалуы барысы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2. IV тоқсан бойынша 1-11 сынып оқушыларының оқу-үлгерім қорытындысы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0821EF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3. 2024-2025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оқу жылын аяқтау. Оқушыларды сыныптан сыныпқа көшіру, аралық аттестаттаудан өткізу және үздік оқушыларды мақтау қағаздарымен марапаттау туралы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4. 9,11- сынып оқушыларының мемлекеттік қорытынды аттестаттауға жіберу туралы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5. Негізгі орта білім туралы аттестат, жалпы орта білім туралы аттестат толтыру және атесттатқа енгізілетін бағалар тізімдемесін 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lastRenderedPageBreak/>
              <w:t>жасау туралы комиссия құру туралы.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6.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 Үздік  аттестатына     үміткерлердің  өтінімін  беру туралы.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7. «Сыбайлас жемқорлыққа қарсы іс-қимыл – әрбір азаматтың міндеті» сыбайлас жемқорлық тәуекелді болдырмау бағыты бойынша атқарылған жұмыстар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8.Оқушылардың жазғы демалысын ұйымдастыру туралы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lastRenderedPageBreak/>
              <w:t>Педагогикалықкеңесхаттамасы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9"/>
                <w:bdr w:val="none" w:sz="0" w:space="0" w:color="auto" w:frame="1"/>
                <w:lang w:eastAsia="ru-RU"/>
              </w:rPr>
              <w:t>16.05.2025</w:t>
            </w:r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Мектеп басшысы Даирова К.Е.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ОІМ 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Калиева Т.В., Есимова Т.К.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lastRenderedPageBreak/>
              <w:t>6.</w:t>
            </w:r>
          </w:p>
        </w:tc>
        <w:tc>
          <w:tcPr>
            <w:tcW w:w="2605" w:type="pct"/>
            <w:hideMark/>
          </w:tcPr>
          <w:p w:rsidR="00340B40" w:rsidRPr="008D12CC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 педагогикалық кеңес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9E2136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1 Аралық аттестаттаудан өткен 5-9,10-сынып оқушыларын сыныптан сыныпқа көшіру туралы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Педагогикалықкеңесхаттамасы</w:t>
            </w:r>
            <w:proofErr w:type="spellEnd"/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Мамыр</w:t>
            </w:r>
            <w:proofErr w:type="spellEnd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-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 xml:space="preserve">(4 </w:t>
            </w: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апта</w:t>
            </w:r>
            <w:proofErr w:type="spellEnd"/>
            <w:proofErr w:type="gram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 xml:space="preserve"> )</w:t>
            </w:r>
            <w:proofErr w:type="gramEnd"/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Жуматова А.Б.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340B40" w:rsidRPr="006D5CD5" w:rsidTr="00340B40">
        <w:tc>
          <w:tcPr>
            <w:tcW w:w="242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605" w:type="pct"/>
            <w:hideMark/>
          </w:tcPr>
          <w:p w:rsidR="00340B40" w:rsidRPr="00D52913" w:rsidRDefault="00340B40" w:rsidP="00385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№7</w:t>
            </w:r>
            <w:r w:rsidRPr="00D52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педагогикалық кеңес</w:t>
            </w:r>
          </w:p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1. 9,11-сынып оқушыларының қорытынды аттестаттау,мемлекеттік емтихан тапсыру қорытындысы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shd w:val="clear" w:color="auto" w:fill="FFFFFF"/>
                <w:lang w:val="kk-KZ" w:eastAsia="ru-RU"/>
              </w:rPr>
              <w:t>2. Негізгі орта білім туралы аттестат, жалпы орта білім туралы аттестат алатын оқушылар тізімін бекіту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.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br/>
              <w:t> </w:t>
            </w:r>
            <w:r w:rsidRPr="000821EF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>2024-2025</w:t>
            </w:r>
            <w:r w:rsidRPr="006D5CD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  <w:lang w:val="kk-KZ" w:eastAsia="ru-RU"/>
              </w:rPr>
              <w:t xml:space="preserve"> оқу жылында негізгі орта білім,  жалпы орта білім беру курсын аяқтау, аттестатты табыстау туралы</w:t>
            </w:r>
          </w:p>
        </w:tc>
        <w:tc>
          <w:tcPr>
            <w:tcW w:w="610" w:type="pct"/>
            <w:hideMark/>
          </w:tcPr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</w:p>
        </w:tc>
        <w:tc>
          <w:tcPr>
            <w:tcW w:w="579" w:type="pct"/>
            <w:hideMark/>
          </w:tcPr>
          <w:p w:rsidR="00340B40" w:rsidRPr="006D5CD5" w:rsidRDefault="00340B40" w:rsidP="00385F27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6D5CD5">
              <w:rPr>
                <w:rFonts w:ascii="Times New Roman" w:eastAsia="Times New Roman" w:hAnsi="Times New Roman" w:cs="Times New Roman"/>
                <w:sz w:val="24"/>
                <w:szCs w:val="29"/>
                <w:bdr w:val="none" w:sz="0" w:space="0" w:color="auto" w:frame="1"/>
                <w:lang w:eastAsia="ru-RU"/>
              </w:rPr>
              <w:t>маусым</w:t>
            </w:r>
            <w:proofErr w:type="spellEnd"/>
          </w:p>
        </w:tc>
        <w:tc>
          <w:tcPr>
            <w:tcW w:w="964" w:type="pct"/>
            <w:hideMark/>
          </w:tcPr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ОІМ</w:t>
            </w:r>
          </w:p>
          <w:p w:rsidR="00340B40" w:rsidRPr="008D12CC" w:rsidRDefault="00340B40" w:rsidP="00385F27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Есимова Т.К.</w:t>
            </w:r>
          </w:p>
          <w:p w:rsidR="00340B40" w:rsidRPr="006D5CD5" w:rsidRDefault="00340B40" w:rsidP="00385F27">
            <w:pPr>
              <w:spacing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8D12CC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Калиева Т.В.</w:t>
            </w:r>
          </w:p>
        </w:tc>
      </w:tr>
    </w:tbl>
    <w:p w:rsidR="00340B40" w:rsidRPr="001E5266" w:rsidRDefault="00340B40" w:rsidP="00340B40">
      <w:pPr>
        <w:rPr>
          <w:rFonts w:ascii="Times New Roman" w:hAnsi="Times New Roman" w:cs="Times New Roman"/>
          <w:bCs/>
          <w:sz w:val="24"/>
          <w:szCs w:val="24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Pr="00D52913" w:rsidRDefault="00340B40" w:rsidP="00340B4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40B40" w:rsidRPr="00340B40" w:rsidRDefault="00340B40">
      <w:pPr>
        <w:rPr>
          <w:lang w:val="kk-KZ"/>
        </w:rPr>
      </w:pPr>
    </w:p>
    <w:sectPr w:rsidR="00340B40" w:rsidRPr="00340B40" w:rsidSect="00340B40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72AEF"/>
    <w:multiLevelType w:val="hybridMultilevel"/>
    <w:tmpl w:val="C346D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12CB5"/>
    <w:multiLevelType w:val="hybridMultilevel"/>
    <w:tmpl w:val="248C74A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proofState w:spelling="clean" w:grammar="clean"/>
  <w:defaultTabStop w:val="708"/>
  <w:characterSpacingControl w:val="doNotCompress"/>
  <w:compat/>
  <w:rsids>
    <w:rsidRoot w:val="00340B40"/>
    <w:rsid w:val="00340B40"/>
    <w:rsid w:val="003B5D6C"/>
    <w:rsid w:val="004559EC"/>
    <w:rsid w:val="00612DEF"/>
    <w:rsid w:val="00964091"/>
    <w:rsid w:val="009A1492"/>
    <w:rsid w:val="00B16AA7"/>
    <w:rsid w:val="00BE36EA"/>
    <w:rsid w:val="00D8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B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B40"/>
    <w:pPr>
      <w:ind w:left="720"/>
      <w:contextualSpacing/>
    </w:pPr>
  </w:style>
  <w:style w:type="paragraph" w:styleId="a4">
    <w:name w:val="No Spacing"/>
    <w:uiPriority w:val="1"/>
    <w:qFormat/>
    <w:rsid w:val="00340B40"/>
    <w:pPr>
      <w:spacing w:after="0" w:line="240" w:lineRule="auto"/>
    </w:pPr>
  </w:style>
  <w:style w:type="table" w:styleId="a5">
    <w:name w:val="Table Grid"/>
    <w:basedOn w:val="a1"/>
    <w:uiPriority w:val="59"/>
    <w:rsid w:val="00340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Таттигуль Кайратовна</dc:creator>
  <cp:lastModifiedBy>Таттигуль Кайратовна</cp:lastModifiedBy>
  <cp:revision>2</cp:revision>
  <dcterms:created xsi:type="dcterms:W3CDTF">2024-10-28T04:55:00Z</dcterms:created>
  <dcterms:modified xsi:type="dcterms:W3CDTF">2024-11-06T09:06:00Z</dcterms:modified>
</cp:coreProperties>
</file>